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54602" w14:textId="291CD484" w:rsidR="008B3DB1" w:rsidRDefault="008B3DB1" w:rsidP="008B3DB1">
      <w:pPr>
        <w:ind w:right="-56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Všeobecne záväzné nariadenie                                                    Číslo VZN 3/2023</w:t>
      </w:r>
    </w:p>
    <w:p w14:paraId="166B868F" w14:textId="77777777" w:rsidR="008B3DB1" w:rsidRDefault="008B3DB1" w:rsidP="008B3DB1">
      <w:pPr>
        <w:ind w:right="-568"/>
        <w:rPr>
          <w:rFonts w:ascii="Arial" w:hAnsi="Arial" w:cs="Arial"/>
          <w:b/>
          <w:u w:val="single"/>
        </w:rPr>
      </w:pPr>
    </w:p>
    <w:p w14:paraId="2D11B477" w14:textId="0FE3816C" w:rsidR="007D13F4" w:rsidRPr="00990D6A" w:rsidRDefault="00CB3A24" w:rsidP="007D13F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="007D13F4" w:rsidRPr="00990D6A">
        <w:rPr>
          <w:rFonts w:ascii="Arial" w:hAnsi="Arial" w:cs="Arial"/>
          <w:b/>
          <w:bCs/>
          <w:sz w:val="24"/>
          <w:szCs w:val="24"/>
        </w:rPr>
        <w:t>Návrh</w:t>
      </w:r>
      <w:r>
        <w:rPr>
          <w:rFonts w:ascii="Arial" w:hAnsi="Arial" w:cs="Arial"/>
          <w:b/>
          <w:bCs/>
          <w:sz w:val="24"/>
          <w:szCs w:val="24"/>
        </w:rPr>
        <w:t>“</w:t>
      </w:r>
    </w:p>
    <w:p w14:paraId="1B44FA1F" w14:textId="77777777" w:rsidR="007D13F4" w:rsidRPr="00990D6A" w:rsidRDefault="007D13F4" w:rsidP="007D13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0D6A">
        <w:rPr>
          <w:rFonts w:ascii="Arial" w:hAnsi="Arial" w:cs="Arial"/>
          <w:b/>
          <w:bCs/>
          <w:sz w:val="24"/>
          <w:szCs w:val="24"/>
        </w:rPr>
        <w:t>VŠEOBECNE ZÁVÄZNÉHO NARIADENIA č.3/2023 O SPÁDOVEJ MATERSKEJ ŠKOLE V ZRIAĎOVATEĽSKEJ PÔSOBNOSTI OBCE GEČA</w:t>
      </w:r>
    </w:p>
    <w:p w14:paraId="47F81C81" w14:textId="76377F4D" w:rsidR="007D13F4" w:rsidRDefault="00D60B47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E8D6DD" w14:textId="77777777" w:rsidR="00CB3A24" w:rsidRDefault="00CB3A24" w:rsidP="00D60B47">
      <w:pPr>
        <w:rPr>
          <w:rFonts w:ascii="Arial" w:hAnsi="Arial" w:cs="Arial"/>
          <w:b/>
        </w:rPr>
      </w:pPr>
    </w:p>
    <w:p w14:paraId="4A1BA47C" w14:textId="77777777" w:rsidR="00D60B47" w:rsidRDefault="00D60B47" w:rsidP="00D60B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Návrh tohto všeobecne záväzného nariadenia (VZN)</w:t>
      </w:r>
    </w:p>
    <w:p w14:paraId="146A6665" w14:textId="556652D5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>Vyvesený na úradnej tabuli dňa: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  <w:t>04.10.2023</w:t>
      </w:r>
      <w:r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ab/>
      </w:r>
    </w:p>
    <w:p w14:paraId="50E6E8E3" w14:textId="144A7C97" w:rsidR="007D13F4" w:rsidRDefault="007D13F4" w:rsidP="007D13F4">
      <w:pPr>
        <w:rPr>
          <w:rFonts w:ascii="Arial" w:hAnsi="Arial" w:cs="Arial"/>
          <w:b/>
        </w:rPr>
      </w:pPr>
      <w:r>
        <w:rPr>
          <w:rFonts w:ascii="Arial" w:hAnsi="Arial" w:cs="Arial"/>
        </w:rPr>
        <w:t>Zverejnený na internetovej stránke dňa 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  <w:t>04.10.2023</w:t>
      </w:r>
      <w:r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ab/>
      </w:r>
    </w:p>
    <w:p w14:paraId="45812F25" w14:textId="7032F44F" w:rsidR="007D13F4" w:rsidRDefault="007D13F4" w:rsidP="007D13F4">
      <w:pPr>
        <w:rPr>
          <w:rFonts w:ascii="Arial" w:hAnsi="Arial" w:cs="Arial"/>
          <w:b/>
        </w:rPr>
      </w:pPr>
      <w:r>
        <w:rPr>
          <w:rFonts w:ascii="Arial" w:hAnsi="Arial" w:cs="Arial"/>
        </w:rPr>
        <w:t>Dátum začiatku lehoty na pripomienkové konanie: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  <w:t>05.10.2023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7FA80C0" w14:textId="27F55394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>Dátum ukončenia pripomienkového konania:</w:t>
      </w:r>
      <w:r w:rsidR="006A7CEC">
        <w:rPr>
          <w:rFonts w:ascii="Arial" w:hAnsi="Arial" w:cs="Arial"/>
        </w:rPr>
        <w:tab/>
      </w:r>
      <w:r w:rsidR="006A7CEC">
        <w:rPr>
          <w:rFonts w:ascii="Arial" w:hAnsi="Arial" w:cs="Arial"/>
        </w:rPr>
        <w:tab/>
        <w:t>15.10.2023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14:paraId="302A0537" w14:textId="3BE0E1DB" w:rsidR="007D13F4" w:rsidRDefault="007D13F4" w:rsidP="007D13F4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Vyhodnotenie pripomienok k návrhu VZN uskutočnené dňa:           </w:t>
      </w:r>
      <w:r>
        <w:rPr>
          <w:rFonts w:ascii="Arial" w:hAnsi="Arial" w:cs="Arial"/>
        </w:rPr>
        <w:tab/>
      </w:r>
    </w:p>
    <w:p w14:paraId="24113BEC" w14:textId="77777777" w:rsidR="007D13F4" w:rsidRDefault="007D13F4" w:rsidP="007D13F4">
      <w:pPr>
        <w:rPr>
          <w:rFonts w:ascii="Arial" w:hAnsi="Arial" w:cs="Arial"/>
        </w:rPr>
      </w:pPr>
    </w:p>
    <w:p w14:paraId="44348A2D" w14:textId="741FAA40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>Schválené všeobecne záväzné nariadenie 3/2023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985"/>
      </w:tblGrid>
      <w:tr w:rsidR="007D13F4" w14:paraId="1A8597A0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B817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rokovaní obecného zastupiteľstva dňa :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8BB" w14:textId="77777777" w:rsidR="007D13F4" w:rsidRDefault="007D13F4" w:rsidP="00081B3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D13F4" w14:paraId="12F54211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98DD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Vyhlásené vyvesením na úradnej tabuli obce dňa 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18F" w14:textId="77777777" w:rsidR="007D13F4" w:rsidRDefault="007D13F4" w:rsidP="00081B3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D13F4" w14:paraId="79E43A45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329B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Zverejnené na web stránke obce Geča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597F" w14:textId="77777777" w:rsidR="007D13F4" w:rsidRDefault="007D13F4" w:rsidP="00081B3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D13F4" w14:paraId="1BC72726" w14:textId="77777777" w:rsidTr="00081B33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60CD" w14:textId="77777777" w:rsidR="007D13F4" w:rsidRDefault="007D13F4" w:rsidP="00081B3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VZN nadobúda účinnosť dňom: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7C80" w14:textId="71B12544" w:rsidR="007D13F4" w:rsidRDefault="007D13F4" w:rsidP="007D13F4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</w:p>
        </w:tc>
      </w:tr>
    </w:tbl>
    <w:p w14:paraId="42359ED1" w14:textId="77777777" w:rsidR="007D13F4" w:rsidRDefault="007D13F4" w:rsidP="007D13F4">
      <w:pPr>
        <w:rPr>
          <w:rFonts w:ascii="Arial" w:hAnsi="Arial" w:cs="Arial"/>
        </w:rPr>
      </w:pPr>
    </w:p>
    <w:p w14:paraId="1E1A92BE" w14:textId="77777777" w:rsidR="007D13F4" w:rsidRDefault="007D13F4" w:rsidP="007D13F4">
      <w:pPr>
        <w:rPr>
          <w:rFonts w:ascii="Arial" w:hAnsi="Arial" w:cs="Arial"/>
        </w:rPr>
      </w:pPr>
    </w:p>
    <w:p w14:paraId="7C7C3C31" w14:textId="77777777" w:rsidR="007D13F4" w:rsidRDefault="007D13F4" w:rsidP="007D13F4">
      <w:pPr>
        <w:rPr>
          <w:rFonts w:ascii="Arial" w:hAnsi="Arial" w:cs="Arial"/>
        </w:rPr>
      </w:pPr>
    </w:p>
    <w:p w14:paraId="47C1FF62" w14:textId="77777777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</w:p>
    <w:p w14:paraId="5E646190" w14:textId="77777777" w:rsidR="007D13F4" w:rsidRDefault="007D13F4" w:rsidP="007D13F4">
      <w:pPr>
        <w:rPr>
          <w:rFonts w:ascii="Arial" w:hAnsi="Arial" w:cs="Arial"/>
        </w:rPr>
      </w:pPr>
    </w:p>
    <w:p w14:paraId="4BFFBBA3" w14:textId="77777777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</w:p>
    <w:p w14:paraId="7C89B970" w14:textId="77777777" w:rsidR="007D13F4" w:rsidRDefault="007D13F4" w:rsidP="007D13F4">
      <w:pPr>
        <w:rPr>
          <w:rFonts w:ascii="Arial" w:hAnsi="Arial" w:cs="Arial"/>
        </w:rPr>
      </w:pPr>
    </w:p>
    <w:p w14:paraId="5C84CFB7" w14:textId="469D95F6" w:rsidR="007D13F4" w:rsidRDefault="007D13F4" w:rsidP="007D13F4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Rusňák Patrik, MVDr.</w:t>
      </w:r>
    </w:p>
    <w:p w14:paraId="6E218B86" w14:textId="77777777" w:rsidR="007D13F4" w:rsidRDefault="007D13F4" w:rsidP="007D13F4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starosta obce      </w:t>
      </w:r>
    </w:p>
    <w:p w14:paraId="451E1458" w14:textId="4A9BF7F8" w:rsidR="007D13F4" w:rsidRDefault="007D13F4" w:rsidP="007D1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2DFF4737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355BDB41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1FF71106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6454E6CC" w14:textId="77777777" w:rsidR="007D13F4" w:rsidRDefault="007D13F4" w:rsidP="00990D6A">
      <w:pPr>
        <w:spacing w:after="0"/>
        <w:rPr>
          <w:rFonts w:ascii="Arial" w:hAnsi="Arial" w:cs="Arial"/>
          <w:sz w:val="24"/>
          <w:szCs w:val="24"/>
        </w:rPr>
      </w:pPr>
    </w:p>
    <w:p w14:paraId="094F5F27" w14:textId="77777777" w:rsidR="007D13F4" w:rsidRDefault="007D13F4" w:rsidP="007D13F4">
      <w:pPr>
        <w:ind w:right="-56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Všeobecne záväzné nariadenie                                                    Číslo VZN 3/2023</w:t>
      </w:r>
    </w:p>
    <w:p w14:paraId="18B7C4DE" w14:textId="77777777" w:rsidR="00937BBB" w:rsidRDefault="00937BBB" w:rsidP="007D13F4">
      <w:pPr>
        <w:ind w:right="-568"/>
        <w:rPr>
          <w:rFonts w:ascii="Arial" w:hAnsi="Arial" w:cs="Arial"/>
          <w:b/>
          <w:u w:val="single"/>
        </w:rPr>
      </w:pPr>
    </w:p>
    <w:p w14:paraId="2AF4AC19" w14:textId="77777777" w:rsidR="007B32EE" w:rsidRPr="007B32EE" w:rsidRDefault="007B32EE" w:rsidP="007B3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471D33" w14:textId="77777777" w:rsidR="00990D6A" w:rsidRDefault="00516D1C" w:rsidP="00990D6A">
      <w:pPr>
        <w:spacing w:after="0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sz w:val="24"/>
          <w:szCs w:val="24"/>
        </w:rPr>
        <w:t xml:space="preserve">Obec </w:t>
      </w:r>
      <w:r w:rsidR="00990D6A">
        <w:rPr>
          <w:rFonts w:ascii="Arial" w:hAnsi="Arial" w:cs="Arial"/>
          <w:sz w:val="24"/>
          <w:szCs w:val="24"/>
        </w:rPr>
        <w:t>Geča</w:t>
      </w:r>
      <w:r w:rsidR="00D85C02" w:rsidRPr="00990D6A">
        <w:rPr>
          <w:rFonts w:ascii="Arial" w:hAnsi="Arial" w:cs="Arial"/>
          <w:sz w:val="24"/>
          <w:szCs w:val="24"/>
        </w:rPr>
        <w:t xml:space="preserve"> podľa § 6 ods.1,</w:t>
      </w:r>
      <w:r w:rsidR="00990D6A">
        <w:rPr>
          <w:rFonts w:ascii="Arial" w:hAnsi="Arial" w:cs="Arial"/>
          <w:sz w:val="24"/>
          <w:szCs w:val="24"/>
        </w:rPr>
        <w:t xml:space="preserve"> </w:t>
      </w:r>
      <w:r w:rsidR="00D85C02" w:rsidRPr="00990D6A">
        <w:rPr>
          <w:rFonts w:ascii="Arial" w:hAnsi="Arial" w:cs="Arial"/>
          <w:sz w:val="24"/>
          <w:szCs w:val="24"/>
        </w:rPr>
        <w:t xml:space="preserve">2 zákona č. 369/1990 Zb. o obecnom zriadení v znení neskorších predpisov a v súlade s § 8a zákona č. 596/2003 Z. z. o štátnej správe </w:t>
      </w:r>
    </w:p>
    <w:p w14:paraId="4CD05EC7" w14:textId="77777777" w:rsidR="00990D6A" w:rsidRDefault="00D85C02" w:rsidP="00990D6A">
      <w:pPr>
        <w:spacing w:after="0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sz w:val="24"/>
          <w:szCs w:val="24"/>
        </w:rPr>
        <w:t xml:space="preserve">v školstve a školskej samospráve a o zmene a doplnení niektorých zákonov v znení neskorších predpisov a podľa ustanovenia § 59 a § 59a zákona č. 245/2008 Z. z. </w:t>
      </w:r>
    </w:p>
    <w:p w14:paraId="58C9CECC" w14:textId="70D0C82A" w:rsidR="00990D6A" w:rsidRDefault="00990D6A" w:rsidP="00990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D85C02" w:rsidRPr="00990D6A">
        <w:rPr>
          <w:rFonts w:ascii="Arial" w:hAnsi="Arial" w:cs="Arial"/>
          <w:sz w:val="24"/>
          <w:szCs w:val="24"/>
        </w:rPr>
        <w:t xml:space="preserve">výchove a vzdelávaní (školský zákon) a o zmene a doplnení niektorých zákonov </w:t>
      </w:r>
    </w:p>
    <w:p w14:paraId="15DE7171" w14:textId="77777777" w:rsidR="00E24E2A" w:rsidRDefault="00D85C02" w:rsidP="00E24E2A">
      <w:pPr>
        <w:spacing w:after="0"/>
        <w:rPr>
          <w:rFonts w:ascii="Arial" w:hAnsi="Arial" w:cs="Arial"/>
          <w:bCs/>
          <w:sz w:val="24"/>
          <w:szCs w:val="24"/>
        </w:rPr>
      </w:pPr>
      <w:r w:rsidRPr="00990D6A">
        <w:rPr>
          <w:rFonts w:ascii="Arial" w:hAnsi="Arial" w:cs="Arial"/>
          <w:sz w:val="24"/>
          <w:szCs w:val="24"/>
        </w:rPr>
        <w:t xml:space="preserve">v znení neskorších predpisov </w:t>
      </w:r>
      <w:r w:rsidR="00E24E2A">
        <w:rPr>
          <w:rFonts w:ascii="Arial" w:hAnsi="Arial" w:cs="Arial"/>
          <w:sz w:val="24"/>
          <w:szCs w:val="24"/>
        </w:rPr>
        <w:t>vydáva toto v</w:t>
      </w:r>
      <w:r w:rsidR="007D13F4">
        <w:rPr>
          <w:rFonts w:ascii="Arial" w:hAnsi="Arial" w:cs="Arial"/>
          <w:bCs/>
          <w:sz w:val="24"/>
          <w:szCs w:val="24"/>
        </w:rPr>
        <w:t>š</w:t>
      </w:r>
      <w:r w:rsidR="00CB3A24">
        <w:rPr>
          <w:rFonts w:ascii="Arial" w:hAnsi="Arial" w:cs="Arial"/>
          <w:bCs/>
          <w:sz w:val="24"/>
          <w:szCs w:val="24"/>
        </w:rPr>
        <w:t>e</w:t>
      </w:r>
      <w:r w:rsidR="007D13F4">
        <w:rPr>
          <w:rFonts w:ascii="Arial" w:hAnsi="Arial" w:cs="Arial"/>
          <w:bCs/>
          <w:sz w:val="24"/>
          <w:szCs w:val="24"/>
        </w:rPr>
        <w:t>obecne záväzn</w:t>
      </w:r>
      <w:r w:rsidR="00CB3A24">
        <w:rPr>
          <w:rFonts w:ascii="Arial" w:hAnsi="Arial" w:cs="Arial"/>
          <w:bCs/>
          <w:sz w:val="24"/>
          <w:szCs w:val="24"/>
        </w:rPr>
        <w:t>é</w:t>
      </w:r>
      <w:r w:rsidRPr="007D13F4">
        <w:rPr>
          <w:rFonts w:ascii="Arial" w:hAnsi="Arial" w:cs="Arial"/>
          <w:bCs/>
          <w:sz w:val="24"/>
          <w:szCs w:val="24"/>
        </w:rPr>
        <w:t xml:space="preserve"> </w:t>
      </w:r>
      <w:r w:rsidR="007D13F4">
        <w:rPr>
          <w:rFonts w:ascii="Arial" w:hAnsi="Arial" w:cs="Arial"/>
          <w:bCs/>
          <w:sz w:val="24"/>
          <w:szCs w:val="24"/>
        </w:rPr>
        <w:t>nariadeni</w:t>
      </w:r>
      <w:r w:rsidR="00CB3A24">
        <w:rPr>
          <w:rFonts w:ascii="Arial" w:hAnsi="Arial" w:cs="Arial"/>
          <w:bCs/>
          <w:sz w:val="24"/>
          <w:szCs w:val="24"/>
        </w:rPr>
        <w:t>e</w:t>
      </w:r>
      <w:r w:rsidR="0025591C" w:rsidRPr="007D13F4">
        <w:rPr>
          <w:rFonts w:ascii="Arial" w:hAnsi="Arial" w:cs="Arial"/>
          <w:bCs/>
          <w:sz w:val="24"/>
          <w:szCs w:val="24"/>
        </w:rPr>
        <w:t xml:space="preserve"> </w:t>
      </w:r>
    </w:p>
    <w:p w14:paraId="3D0375FB" w14:textId="7F097D46" w:rsidR="00D85C02" w:rsidRPr="007D13F4" w:rsidRDefault="00E24E2A" w:rsidP="00E24E2A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/ďalej len VZN/ v úplnom znení</w:t>
      </w:r>
    </w:p>
    <w:p w14:paraId="19F7BE28" w14:textId="77777777" w:rsidR="00E24E2A" w:rsidRDefault="00E24E2A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1</w:t>
      </w:r>
    </w:p>
    <w:p w14:paraId="5046BBC1" w14:textId="4B37D33C" w:rsidR="00E24E2A" w:rsidRDefault="00E24E2A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Všeobecné ustanovenie</w:t>
      </w:r>
    </w:p>
    <w:p w14:paraId="3DA94881" w14:textId="77777777" w:rsidR="00F94683" w:rsidRDefault="00F94683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4AE2B9" w14:textId="77777777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 w:rsidRPr="00D66176">
        <w:rPr>
          <w:rFonts w:ascii="Arial" w:hAnsi="Arial" w:cs="Arial"/>
          <w:sz w:val="24"/>
          <w:szCs w:val="24"/>
        </w:rPr>
        <w:t xml:space="preserve">1. Predmetom tohto nariadenia je určenie spádovej materskej školy pre deti s trvalým </w:t>
      </w:r>
    </w:p>
    <w:p w14:paraId="28E8C8D9" w14:textId="4E8CFC23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>pobytom na územ</w:t>
      </w:r>
      <w:r>
        <w:rPr>
          <w:rFonts w:ascii="Arial" w:hAnsi="Arial" w:cs="Arial"/>
          <w:sz w:val="24"/>
          <w:szCs w:val="24"/>
        </w:rPr>
        <w:t>í</w:t>
      </w:r>
      <w:r w:rsidRPr="00D66176">
        <w:rPr>
          <w:rFonts w:ascii="Arial" w:hAnsi="Arial" w:cs="Arial"/>
          <w:sz w:val="24"/>
          <w:szCs w:val="24"/>
        </w:rPr>
        <w:t xml:space="preserve"> obce </w:t>
      </w:r>
      <w:r>
        <w:rPr>
          <w:rFonts w:ascii="Arial" w:hAnsi="Arial" w:cs="Arial"/>
          <w:sz w:val="24"/>
          <w:szCs w:val="24"/>
        </w:rPr>
        <w:t>Geča</w:t>
      </w:r>
      <w:r w:rsidRPr="00D66176">
        <w:rPr>
          <w:rFonts w:ascii="Arial" w:hAnsi="Arial" w:cs="Arial"/>
          <w:sz w:val="24"/>
          <w:szCs w:val="24"/>
        </w:rPr>
        <w:t xml:space="preserve">, ktoré plnia povinné </w:t>
      </w:r>
      <w:proofErr w:type="spellStart"/>
      <w:r w:rsidRPr="00D66176">
        <w:rPr>
          <w:rFonts w:ascii="Arial" w:hAnsi="Arial" w:cs="Arial"/>
          <w:sz w:val="24"/>
          <w:szCs w:val="24"/>
        </w:rPr>
        <w:t>predprimárne</w:t>
      </w:r>
      <w:proofErr w:type="spellEnd"/>
      <w:r w:rsidRPr="00D66176">
        <w:rPr>
          <w:rFonts w:ascii="Arial" w:hAnsi="Arial" w:cs="Arial"/>
          <w:sz w:val="24"/>
          <w:szCs w:val="24"/>
        </w:rPr>
        <w:t xml:space="preserve"> vzdelávanie. </w:t>
      </w:r>
    </w:p>
    <w:p w14:paraId="224F5A60" w14:textId="77777777" w:rsidR="00F94683" w:rsidRDefault="00F94683" w:rsidP="00E24E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CF98C2" w14:textId="2620D04E" w:rsidR="0025591C" w:rsidRPr="00990D6A" w:rsidRDefault="00D60B47" w:rsidP="0025591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90D6A">
        <w:rPr>
          <w:rFonts w:ascii="Arial" w:hAnsi="Arial" w:cs="Arial"/>
          <w:b/>
          <w:bCs/>
          <w:sz w:val="24"/>
          <w:szCs w:val="24"/>
        </w:rPr>
        <w:t xml:space="preserve">§ </w:t>
      </w:r>
      <w:r w:rsidR="007B32EE">
        <w:rPr>
          <w:rFonts w:ascii="Arial" w:hAnsi="Arial" w:cs="Arial"/>
          <w:b/>
          <w:bCs/>
          <w:sz w:val="24"/>
          <w:szCs w:val="24"/>
        </w:rPr>
        <w:t>2</w:t>
      </w:r>
      <w:r w:rsidRPr="00990D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3CAB663" w14:textId="204E8FA6" w:rsidR="008130FB" w:rsidRDefault="00562493" w:rsidP="00562493">
      <w:pPr>
        <w:pStyle w:val="Obyajntext"/>
        <w:jc w:val="center"/>
        <w:rPr>
          <w:rFonts w:ascii="Arial" w:hAnsi="Arial" w:cs="Arial"/>
          <w:b/>
          <w:bCs/>
          <w:sz w:val="24"/>
          <w:szCs w:val="24"/>
        </w:rPr>
      </w:pPr>
      <w:r w:rsidRPr="00562493">
        <w:rPr>
          <w:rFonts w:ascii="Arial" w:hAnsi="Arial" w:cs="Arial"/>
          <w:b/>
          <w:sz w:val="24"/>
          <w:szCs w:val="24"/>
        </w:rPr>
        <w:t>Určenie spádovej materskej školy</w:t>
      </w:r>
    </w:p>
    <w:p w14:paraId="114EF8DB" w14:textId="77777777" w:rsidR="00990D6A" w:rsidRPr="00990D6A" w:rsidRDefault="00990D6A" w:rsidP="00203DB6">
      <w:pPr>
        <w:tabs>
          <w:tab w:val="left" w:pos="284"/>
          <w:tab w:val="left" w:pos="567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94A85A4" w14:textId="77777777" w:rsidR="00F94683" w:rsidRPr="00D66176" w:rsidRDefault="00213720" w:rsidP="00F94683">
      <w:pPr>
        <w:pStyle w:val="Obyajntext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b/>
          <w:sz w:val="24"/>
          <w:szCs w:val="24"/>
        </w:rPr>
        <w:t>1.</w:t>
      </w:r>
      <w:r w:rsidR="00990D6A" w:rsidRPr="00990D6A">
        <w:rPr>
          <w:rFonts w:ascii="Arial" w:hAnsi="Arial" w:cs="Arial"/>
          <w:sz w:val="24"/>
          <w:szCs w:val="24"/>
        </w:rPr>
        <w:t xml:space="preserve"> </w:t>
      </w:r>
      <w:r w:rsidR="00F94683" w:rsidRPr="00D66176">
        <w:rPr>
          <w:rFonts w:ascii="Arial" w:hAnsi="Arial" w:cs="Arial"/>
          <w:sz w:val="24"/>
          <w:szCs w:val="24"/>
        </w:rPr>
        <w:t xml:space="preserve">Toto všeobecne záväzné nariadenie určuje spádovú materskú školu pre deti, ktoré </w:t>
      </w:r>
    </w:p>
    <w:p w14:paraId="055C30FA" w14:textId="77777777" w:rsidR="00F94683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 xml:space="preserve">dosiahli päť rokov veku do 31. augusta, ktorý predchádza začiatku školského roka, </w:t>
      </w:r>
      <w:r>
        <w:rPr>
          <w:rFonts w:ascii="Arial" w:hAnsi="Arial" w:cs="Arial"/>
          <w:sz w:val="24"/>
          <w:szCs w:val="24"/>
        </w:rPr>
        <w:t xml:space="preserve">      </w:t>
      </w:r>
    </w:p>
    <w:p w14:paraId="32B4CAD9" w14:textId="77777777" w:rsidR="00F94683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 xml:space="preserve">od ktorého bude dieťa plniť povinnú školskú dochádzku v základnej škole </w:t>
      </w:r>
    </w:p>
    <w:p w14:paraId="3069D2A2" w14:textId="69754A95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D66176">
        <w:rPr>
          <w:rFonts w:ascii="Arial" w:hAnsi="Arial" w:cs="Arial"/>
          <w:sz w:val="24"/>
          <w:szCs w:val="24"/>
        </w:rPr>
        <w:t xml:space="preserve">(§ 28a zákona č. 245/2008 školského zákona) s trvalým pobytom v obci </w:t>
      </w:r>
      <w:r>
        <w:rPr>
          <w:rFonts w:ascii="Arial" w:hAnsi="Arial" w:cs="Arial"/>
          <w:sz w:val="24"/>
          <w:szCs w:val="24"/>
        </w:rPr>
        <w:t>Geča</w:t>
      </w:r>
      <w:r w:rsidRPr="00D66176">
        <w:rPr>
          <w:rFonts w:ascii="Arial" w:hAnsi="Arial" w:cs="Arial"/>
          <w:sz w:val="24"/>
          <w:szCs w:val="24"/>
        </w:rPr>
        <w:t xml:space="preserve">. </w:t>
      </w:r>
    </w:p>
    <w:p w14:paraId="66C24F31" w14:textId="77777777" w:rsidR="00F94683" w:rsidRPr="00D66176" w:rsidRDefault="00F94683" w:rsidP="00F94683">
      <w:pPr>
        <w:pStyle w:val="Obyajntext"/>
        <w:rPr>
          <w:rFonts w:ascii="Arial" w:hAnsi="Arial" w:cs="Arial"/>
          <w:sz w:val="24"/>
          <w:szCs w:val="24"/>
        </w:rPr>
      </w:pPr>
    </w:p>
    <w:p w14:paraId="3BB5A030" w14:textId="77777777" w:rsidR="00990D6A" w:rsidRDefault="00213720" w:rsidP="00990D6A">
      <w:pPr>
        <w:spacing w:after="0"/>
        <w:rPr>
          <w:rFonts w:ascii="Arial" w:hAnsi="Arial" w:cs="Arial"/>
          <w:sz w:val="24"/>
          <w:szCs w:val="24"/>
        </w:rPr>
      </w:pPr>
      <w:r w:rsidRPr="00990D6A">
        <w:rPr>
          <w:rFonts w:ascii="Arial" w:hAnsi="Arial" w:cs="Arial"/>
          <w:b/>
          <w:sz w:val="24"/>
          <w:szCs w:val="24"/>
        </w:rPr>
        <w:t>2.</w:t>
      </w:r>
      <w:r w:rsidRPr="00990D6A">
        <w:rPr>
          <w:rFonts w:ascii="Arial" w:hAnsi="Arial" w:cs="Arial"/>
          <w:sz w:val="24"/>
          <w:szCs w:val="24"/>
        </w:rPr>
        <w:t xml:space="preserve"> Spádová materská škola určená podľa odseku 1 sa považuje za spádovú </w:t>
      </w:r>
      <w:r w:rsidR="00990D6A">
        <w:rPr>
          <w:rFonts w:ascii="Arial" w:hAnsi="Arial" w:cs="Arial"/>
          <w:sz w:val="24"/>
          <w:szCs w:val="24"/>
        </w:rPr>
        <w:t xml:space="preserve"> </w:t>
      </w:r>
    </w:p>
    <w:p w14:paraId="04470422" w14:textId="77777777" w:rsidR="00990D6A" w:rsidRDefault="00990D6A" w:rsidP="00990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13720" w:rsidRPr="00990D6A">
        <w:rPr>
          <w:rFonts w:ascii="Arial" w:hAnsi="Arial" w:cs="Arial"/>
          <w:sz w:val="24"/>
          <w:szCs w:val="24"/>
        </w:rPr>
        <w:t xml:space="preserve">materskú školu aj na účel výkonu práva na prijatie dieťaťa na predprimárne </w:t>
      </w:r>
    </w:p>
    <w:p w14:paraId="07B4AFAE" w14:textId="37DAB0AA" w:rsidR="00213720" w:rsidRDefault="00990D6A" w:rsidP="00990D6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13720" w:rsidRPr="00990D6A">
        <w:rPr>
          <w:rFonts w:ascii="Arial" w:hAnsi="Arial" w:cs="Arial"/>
          <w:sz w:val="24"/>
          <w:szCs w:val="24"/>
        </w:rPr>
        <w:t>vzdelávanie</w:t>
      </w:r>
      <w:r w:rsidR="00CB3A24">
        <w:rPr>
          <w:rFonts w:ascii="Arial" w:hAnsi="Arial" w:cs="Arial"/>
          <w:sz w:val="24"/>
          <w:szCs w:val="24"/>
        </w:rPr>
        <w:t>.</w:t>
      </w:r>
    </w:p>
    <w:p w14:paraId="22B0A002" w14:textId="77777777" w:rsidR="008074D7" w:rsidRDefault="008074D7" w:rsidP="00990D6A">
      <w:pPr>
        <w:spacing w:after="0"/>
        <w:rPr>
          <w:rFonts w:ascii="Arial" w:hAnsi="Arial" w:cs="Arial"/>
          <w:sz w:val="24"/>
          <w:szCs w:val="24"/>
        </w:rPr>
      </w:pPr>
    </w:p>
    <w:p w14:paraId="380CF209" w14:textId="5435A61B" w:rsidR="00562493" w:rsidRDefault="00562493" w:rsidP="00562493">
      <w:pPr>
        <w:pStyle w:val="Obyajntext"/>
        <w:rPr>
          <w:rFonts w:ascii="Arial" w:hAnsi="Arial" w:cs="Arial"/>
          <w:b/>
          <w:bCs/>
          <w:sz w:val="24"/>
          <w:szCs w:val="24"/>
        </w:rPr>
      </w:pPr>
      <w:r w:rsidRPr="00562493">
        <w:rPr>
          <w:rFonts w:ascii="Arial" w:hAnsi="Arial" w:cs="Arial"/>
          <w:b/>
          <w:sz w:val="24"/>
          <w:szCs w:val="24"/>
        </w:rPr>
        <w:t>3.</w:t>
      </w:r>
      <w:r w:rsidRPr="00D66176">
        <w:rPr>
          <w:rFonts w:ascii="Arial" w:hAnsi="Arial" w:cs="Arial"/>
          <w:sz w:val="24"/>
          <w:szCs w:val="24"/>
        </w:rPr>
        <w:t xml:space="preserve"> Spádovou materskou školou je </w:t>
      </w:r>
      <w:r w:rsidRPr="00562493">
        <w:rPr>
          <w:rFonts w:ascii="Arial" w:hAnsi="Arial" w:cs="Arial"/>
          <w:b/>
          <w:sz w:val="24"/>
          <w:szCs w:val="24"/>
        </w:rPr>
        <w:t>Materská škola,</w:t>
      </w:r>
      <w:r w:rsidRPr="00D661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Kostolná 463/10</w:t>
      </w:r>
      <w:r w:rsidR="004135E3">
        <w:rPr>
          <w:rFonts w:ascii="Arial" w:hAnsi="Arial" w:cs="Arial"/>
          <w:b/>
          <w:bCs/>
          <w:sz w:val="24"/>
          <w:szCs w:val="24"/>
        </w:rPr>
        <w:t>, Geča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E893DB9" w14:textId="77777777" w:rsidR="00562493" w:rsidRPr="00D66176" w:rsidRDefault="00562493" w:rsidP="00562493">
      <w:pPr>
        <w:pStyle w:val="Obyajntext"/>
        <w:rPr>
          <w:rFonts w:ascii="Arial" w:hAnsi="Arial" w:cs="Arial"/>
          <w:sz w:val="24"/>
          <w:szCs w:val="24"/>
        </w:rPr>
      </w:pPr>
    </w:p>
    <w:p w14:paraId="63AE0881" w14:textId="35FE10E0" w:rsidR="00562493" w:rsidRPr="00D66176" w:rsidRDefault="00562493" w:rsidP="00562493">
      <w:pPr>
        <w:pStyle w:val="Obyajntext"/>
        <w:rPr>
          <w:rFonts w:ascii="Arial" w:hAnsi="Arial" w:cs="Arial"/>
          <w:sz w:val="24"/>
          <w:szCs w:val="24"/>
        </w:rPr>
      </w:pPr>
      <w:r w:rsidRPr="00562493">
        <w:rPr>
          <w:rFonts w:ascii="Arial" w:hAnsi="Arial" w:cs="Arial"/>
          <w:b/>
          <w:sz w:val="24"/>
          <w:szCs w:val="24"/>
        </w:rPr>
        <w:t>4.</w:t>
      </w:r>
      <w:r w:rsidRPr="00D66176">
        <w:rPr>
          <w:rFonts w:ascii="Arial" w:hAnsi="Arial" w:cs="Arial"/>
          <w:sz w:val="24"/>
          <w:szCs w:val="24"/>
        </w:rPr>
        <w:t xml:space="preserve"> Ako spádové územie, sa pre spádovú materskú školu určuje územie obce</w:t>
      </w:r>
      <w:r w:rsidR="004135E3">
        <w:rPr>
          <w:rFonts w:ascii="Arial" w:hAnsi="Arial" w:cs="Arial"/>
          <w:sz w:val="24"/>
          <w:szCs w:val="24"/>
        </w:rPr>
        <w:t xml:space="preserve"> Geča</w:t>
      </w:r>
      <w:r w:rsidRPr="00D66176">
        <w:rPr>
          <w:rFonts w:ascii="Arial" w:hAnsi="Arial" w:cs="Arial"/>
          <w:sz w:val="24"/>
          <w:szCs w:val="24"/>
        </w:rPr>
        <w:t xml:space="preserve">. </w:t>
      </w:r>
    </w:p>
    <w:p w14:paraId="2689276A" w14:textId="77777777" w:rsidR="00562493" w:rsidRPr="00D66176" w:rsidRDefault="00562493" w:rsidP="00562493">
      <w:pPr>
        <w:pStyle w:val="Obyajntext"/>
        <w:rPr>
          <w:rFonts w:ascii="Arial" w:hAnsi="Arial" w:cs="Arial"/>
          <w:sz w:val="24"/>
          <w:szCs w:val="24"/>
        </w:rPr>
      </w:pPr>
    </w:p>
    <w:p w14:paraId="1213E5F3" w14:textId="77777777" w:rsidR="00562493" w:rsidRPr="00990D6A" w:rsidRDefault="00562493" w:rsidP="00990D6A">
      <w:pPr>
        <w:spacing w:after="0"/>
        <w:rPr>
          <w:rFonts w:ascii="Arial" w:hAnsi="Arial" w:cs="Arial"/>
          <w:sz w:val="24"/>
          <w:szCs w:val="24"/>
        </w:rPr>
      </w:pPr>
    </w:p>
    <w:p w14:paraId="30C49284" w14:textId="6BD0BB70" w:rsidR="0025591C" w:rsidRPr="00990D6A" w:rsidRDefault="008130FB" w:rsidP="0025591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90D6A">
        <w:rPr>
          <w:rFonts w:ascii="Arial" w:hAnsi="Arial" w:cs="Arial"/>
          <w:b/>
          <w:bCs/>
          <w:sz w:val="24"/>
          <w:szCs w:val="24"/>
        </w:rPr>
        <w:t xml:space="preserve">§ </w:t>
      </w:r>
      <w:r w:rsidR="007B32EE">
        <w:rPr>
          <w:rFonts w:ascii="Arial" w:hAnsi="Arial" w:cs="Arial"/>
          <w:b/>
          <w:bCs/>
          <w:sz w:val="24"/>
          <w:szCs w:val="24"/>
        </w:rPr>
        <w:t>3</w:t>
      </w:r>
      <w:r w:rsidR="00D85C02" w:rsidRPr="00990D6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EAB1BB7" w14:textId="77777777" w:rsidR="00562493" w:rsidRPr="00E60F5B" w:rsidRDefault="00562493" w:rsidP="00562493">
      <w:pPr>
        <w:pStyle w:val="Obyajntext"/>
        <w:jc w:val="center"/>
        <w:rPr>
          <w:rFonts w:ascii="Arial" w:hAnsi="Arial" w:cs="Arial"/>
          <w:b/>
          <w:sz w:val="24"/>
          <w:szCs w:val="24"/>
        </w:rPr>
      </w:pPr>
      <w:r w:rsidRPr="00E60F5B">
        <w:rPr>
          <w:rFonts w:ascii="Arial" w:hAnsi="Arial" w:cs="Arial"/>
          <w:b/>
          <w:sz w:val="24"/>
          <w:szCs w:val="24"/>
        </w:rPr>
        <w:t xml:space="preserve">Povinné </w:t>
      </w:r>
      <w:proofErr w:type="spellStart"/>
      <w:r w:rsidRPr="00E60F5B">
        <w:rPr>
          <w:rFonts w:ascii="Arial" w:hAnsi="Arial" w:cs="Arial"/>
          <w:b/>
          <w:sz w:val="24"/>
          <w:szCs w:val="24"/>
        </w:rPr>
        <w:t>predprimárne</w:t>
      </w:r>
      <w:proofErr w:type="spellEnd"/>
      <w:r w:rsidRPr="00E60F5B">
        <w:rPr>
          <w:rFonts w:ascii="Arial" w:hAnsi="Arial" w:cs="Arial"/>
          <w:b/>
          <w:sz w:val="24"/>
          <w:szCs w:val="24"/>
        </w:rPr>
        <w:t xml:space="preserve"> vzdelávanie</w:t>
      </w:r>
    </w:p>
    <w:p w14:paraId="77FA55B0" w14:textId="77777777" w:rsidR="00E60F5B" w:rsidRDefault="00E60F5B" w:rsidP="00A44474">
      <w:pPr>
        <w:spacing w:after="0"/>
        <w:rPr>
          <w:rFonts w:ascii="Arial" w:hAnsi="Arial" w:cs="Arial"/>
          <w:sz w:val="24"/>
          <w:szCs w:val="24"/>
        </w:rPr>
      </w:pPr>
    </w:p>
    <w:p w14:paraId="53407A03" w14:textId="77777777" w:rsidR="004135E3" w:rsidRDefault="00E60F5B" w:rsidP="00E60F5B">
      <w:pPr>
        <w:pStyle w:val="Obyajntext"/>
        <w:tabs>
          <w:tab w:val="left" w:pos="142"/>
          <w:tab w:val="left" w:pos="284"/>
        </w:tabs>
        <w:rPr>
          <w:rFonts w:ascii="Arial" w:hAnsi="Arial" w:cs="Arial"/>
          <w:sz w:val="24"/>
          <w:szCs w:val="24"/>
        </w:rPr>
      </w:pPr>
      <w:r w:rsidRPr="00E60F5B">
        <w:rPr>
          <w:rFonts w:ascii="Arial" w:hAnsi="Arial" w:cs="Arial"/>
          <w:b/>
          <w:sz w:val="24"/>
          <w:szCs w:val="24"/>
        </w:rPr>
        <w:t>1.</w:t>
      </w:r>
      <w:r w:rsidRPr="00D66176">
        <w:rPr>
          <w:rFonts w:ascii="Arial" w:hAnsi="Arial" w:cs="Arial"/>
          <w:sz w:val="24"/>
          <w:szCs w:val="24"/>
        </w:rPr>
        <w:t xml:space="preserve"> Dieťa pln</w:t>
      </w:r>
      <w:r>
        <w:rPr>
          <w:rFonts w:ascii="Arial" w:hAnsi="Arial" w:cs="Arial"/>
          <w:sz w:val="24"/>
          <w:szCs w:val="24"/>
        </w:rPr>
        <w:t>í</w:t>
      </w:r>
      <w:r w:rsidRPr="00D66176">
        <w:rPr>
          <w:rFonts w:ascii="Arial" w:hAnsi="Arial" w:cs="Arial"/>
          <w:sz w:val="24"/>
          <w:szCs w:val="24"/>
        </w:rPr>
        <w:t xml:space="preserve"> povinné </w:t>
      </w:r>
      <w:proofErr w:type="spellStart"/>
      <w:r w:rsidRPr="00D66176">
        <w:rPr>
          <w:rFonts w:ascii="Arial" w:hAnsi="Arial" w:cs="Arial"/>
          <w:sz w:val="24"/>
          <w:szCs w:val="24"/>
        </w:rPr>
        <w:t>predprimárne</w:t>
      </w:r>
      <w:proofErr w:type="spellEnd"/>
      <w:r w:rsidRPr="00D66176">
        <w:rPr>
          <w:rFonts w:ascii="Arial" w:hAnsi="Arial" w:cs="Arial"/>
          <w:sz w:val="24"/>
          <w:szCs w:val="24"/>
        </w:rPr>
        <w:t xml:space="preserve"> vzdelávanie v Materskej škole</w:t>
      </w:r>
      <w:r>
        <w:rPr>
          <w:rFonts w:ascii="Arial" w:hAnsi="Arial" w:cs="Arial"/>
          <w:sz w:val="24"/>
          <w:szCs w:val="24"/>
        </w:rPr>
        <w:t xml:space="preserve">, Kostolná 463/10,  </w:t>
      </w:r>
    </w:p>
    <w:p w14:paraId="1EA10739" w14:textId="4113B72C" w:rsidR="00E60F5B" w:rsidRDefault="00E60F5B" w:rsidP="004135E3">
      <w:pPr>
        <w:pStyle w:val="Obyajntext"/>
        <w:tabs>
          <w:tab w:val="left" w:pos="142"/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135E3">
        <w:rPr>
          <w:rFonts w:ascii="Arial" w:hAnsi="Arial" w:cs="Arial"/>
          <w:sz w:val="24"/>
          <w:szCs w:val="24"/>
        </w:rPr>
        <w:t xml:space="preserve">  Geča, </w:t>
      </w:r>
      <w:r>
        <w:rPr>
          <w:rFonts w:ascii="Arial" w:hAnsi="Arial" w:cs="Arial"/>
          <w:sz w:val="24"/>
          <w:szCs w:val="24"/>
        </w:rPr>
        <w:t>a</w:t>
      </w:r>
      <w:r w:rsidRPr="00D66176">
        <w:rPr>
          <w:rFonts w:ascii="Arial" w:hAnsi="Arial" w:cs="Arial"/>
          <w:sz w:val="24"/>
          <w:szCs w:val="24"/>
        </w:rPr>
        <w:t xml:space="preserve">k sa zákonný zástupca dieťaťa nerozhodne inak. </w:t>
      </w:r>
    </w:p>
    <w:p w14:paraId="611D0729" w14:textId="030C3786" w:rsidR="00E60F5B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Dieťa môže plniť povinné </w:t>
      </w:r>
      <w:proofErr w:type="spellStart"/>
      <w:r w:rsidRPr="00990D6A">
        <w:rPr>
          <w:rFonts w:ascii="Arial" w:hAnsi="Arial" w:cs="Arial"/>
          <w:sz w:val="24"/>
          <w:szCs w:val="24"/>
          <w:shd w:val="clear" w:color="auto" w:fill="FFFFFF"/>
        </w:rPr>
        <w:t>predprimárne</w:t>
      </w:r>
      <w:proofErr w:type="spellEnd"/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 vzdelávanie aj v inej ako spádovej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</w:p>
    <w:p w14:paraId="31A89A4B" w14:textId="06BAB91E" w:rsidR="00E60F5B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materskej škole, ak ho riaditeľ tejto materskej školy prijme na </w:t>
      </w:r>
      <w:proofErr w:type="spellStart"/>
      <w:r w:rsidRPr="00990D6A">
        <w:rPr>
          <w:rFonts w:ascii="Arial" w:hAnsi="Arial" w:cs="Arial"/>
          <w:sz w:val="24"/>
          <w:szCs w:val="24"/>
          <w:shd w:val="clear" w:color="auto" w:fill="FFFFFF"/>
        </w:rPr>
        <w:t>predprimárne</w:t>
      </w:r>
      <w:proofErr w:type="spellEnd"/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2C340664" w14:textId="63C26C7E" w:rsidR="00E60F5B" w:rsidRPr="00990D6A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v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>zdelávanie.</w:t>
      </w:r>
    </w:p>
    <w:p w14:paraId="40A11079" w14:textId="77777777" w:rsidR="00A44474" w:rsidRDefault="00A44474" w:rsidP="00A4447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0B7BED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519DE3BA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1362BFD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06426573" w14:textId="77777777" w:rsidR="00E60F5B" w:rsidRDefault="00E60F5B" w:rsidP="0025591C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38E3DD91" w14:textId="77777777" w:rsidR="00937BBB" w:rsidRDefault="00937BBB" w:rsidP="00937BBB">
      <w:pPr>
        <w:ind w:right="-568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Všeobecne záväzné nariadenie                                                    Číslo VZN 3/2023</w:t>
      </w:r>
    </w:p>
    <w:p w14:paraId="096D15A4" w14:textId="77777777" w:rsidR="00937BBB" w:rsidRDefault="00937BBB" w:rsidP="00937BBB">
      <w:pPr>
        <w:spacing w:after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7848F649" w14:textId="21FD3817" w:rsidR="00213720" w:rsidRDefault="00213720" w:rsidP="00937BBB">
      <w:pPr>
        <w:spacing w:after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90D6A">
        <w:rPr>
          <w:rFonts w:ascii="Arial" w:hAnsi="Arial" w:cs="Arial"/>
          <w:b/>
          <w:bCs/>
          <w:sz w:val="24"/>
          <w:szCs w:val="24"/>
          <w:shd w:val="clear" w:color="auto" w:fill="FFFFFF"/>
        </w:rPr>
        <w:t>§</w:t>
      </w:r>
      <w:r w:rsidR="007B32E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E60F5B">
        <w:rPr>
          <w:rFonts w:ascii="Arial" w:hAnsi="Arial" w:cs="Arial"/>
          <w:b/>
          <w:bCs/>
          <w:sz w:val="24"/>
          <w:szCs w:val="24"/>
          <w:shd w:val="clear" w:color="auto" w:fill="FFFFFF"/>
        </w:rPr>
        <w:t>4</w:t>
      </w:r>
    </w:p>
    <w:p w14:paraId="64918E51" w14:textId="77777777" w:rsidR="00E60F5B" w:rsidRPr="00E60F5B" w:rsidRDefault="00E60F5B" w:rsidP="00E60F5B">
      <w:pPr>
        <w:pStyle w:val="Obyajntext"/>
        <w:jc w:val="center"/>
        <w:rPr>
          <w:rFonts w:ascii="Arial" w:hAnsi="Arial" w:cs="Arial"/>
          <w:b/>
          <w:sz w:val="24"/>
          <w:szCs w:val="24"/>
        </w:rPr>
      </w:pPr>
      <w:r w:rsidRPr="00E60F5B">
        <w:rPr>
          <w:rFonts w:ascii="Arial" w:hAnsi="Arial" w:cs="Arial"/>
          <w:b/>
          <w:sz w:val="24"/>
          <w:szCs w:val="24"/>
        </w:rPr>
        <w:t>Prechodné ustanovenia</w:t>
      </w:r>
    </w:p>
    <w:p w14:paraId="2FED5167" w14:textId="77777777" w:rsidR="00E60F5B" w:rsidRDefault="00E60F5B" w:rsidP="00E60F5B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F87FB0A" w14:textId="6CC4EE9A" w:rsidR="00E60F5B" w:rsidRPr="00E60F5B" w:rsidRDefault="00E60F5B" w:rsidP="004E7A14">
      <w:pPr>
        <w:pStyle w:val="Odsekzoznamu"/>
        <w:numPr>
          <w:ilvl w:val="0"/>
          <w:numId w:val="1"/>
        </w:numPr>
        <w:tabs>
          <w:tab w:val="left" w:pos="142"/>
        </w:tabs>
        <w:spacing w:after="0"/>
        <w:ind w:left="284" w:hanging="284"/>
        <w:rPr>
          <w:rFonts w:ascii="Arial" w:hAnsi="Arial" w:cs="Arial"/>
          <w:sz w:val="24"/>
          <w:szCs w:val="24"/>
          <w:shd w:val="clear" w:color="auto" w:fill="FFFFFF"/>
        </w:rPr>
      </w:pPr>
      <w:r w:rsidRPr="00E60F5B">
        <w:rPr>
          <w:rFonts w:ascii="Arial" w:hAnsi="Arial" w:cs="Arial"/>
          <w:sz w:val="24"/>
          <w:szCs w:val="24"/>
          <w:shd w:val="clear" w:color="auto" w:fill="FFFFFF"/>
        </w:rPr>
        <w:t xml:space="preserve">Riaditeľ spádovej materskej školy je povinný prednostne prijať na povinné     </w:t>
      </w:r>
    </w:p>
    <w:p w14:paraId="4EB691EA" w14:textId="62F8341C" w:rsidR="00E60F5B" w:rsidRDefault="00E60F5B" w:rsidP="00E60F5B">
      <w:pPr>
        <w:tabs>
          <w:tab w:val="left" w:pos="284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proofErr w:type="spellStart"/>
      <w:r w:rsidRPr="00990D6A">
        <w:rPr>
          <w:rFonts w:ascii="Arial" w:hAnsi="Arial" w:cs="Arial"/>
          <w:sz w:val="24"/>
          <w:szCs w:val="24"/>
          <w:shd w:val="clear" w:color="auto" w:fill="FFFFFF"/>
        </w:rPr>
        <w:t>predprimárne</w:t>
      </w:r>
      <w:proofErr w:type="spellEnd"/>
      <w:r w:rsidRPr="00990D6A">
        <w:rPr>
          <w:rFonts w:ascii="Arial" w:hAnsi="Arial" w:cs="Arial"/>
          <w:sz w:val="24"/>
          <w:szCs w:val="24"/>
          <w:shd w:val="clear" w:color="auto" w:fill="FFFFFF"/>
        </w:rPr>
        <w:t xml:space="preserve"> vzdelávanie deti s trvalým pobytom v obci a deti umiestnené </w:t>
      </w:r>
    </w:p>
    <w:p w14:paraId="4D088B69" w14:textId="66F4091C" w:rsidR="00E60F5B" w:rsidRDefault="00E60F5B" w:rsidP="004E7A14">
      <w:pPr>
        <w:tabs>
          <w:tab w:val="left" w:pos="284"/>
        </w:tabs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C542CC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990D6A">
        <w:rPr>
          <w:rFonts w:ascii="Arial" w:hAnsi="Arial" w:cs="Arial"/>
          <w:sz w:val="24"/>
          <w:szCs w:val="24"/>
          <w:shd w:val="clear" w:color="auto" w:fill="FFFFFF"/>
        </w:rPr>
        <w:t>v zariadení na základe rozhodnutia súdu.</w:t>
      </w:r>
    </w:p>
    <w:p w14:paraId="3F0DB3B6" w14:textId="77777777" w:rsidR="00E60F5B" w:rsidRPr="00E60F5B" w:rsidRDefault="00E60F5B" w:rsidP="00E60F5B">
      <w:pPr>
        <w:pStyle w:val="Obyajntext"/>
        <w:jc w:val="center"/>
        <w:rPr>
          <w:rFonts w:ascii="Arial" w:hAnsi="Arial" w:cs="Arial"/>
          <w:b/>
          <w:sz w:val="24"/>
          <w:szCs w:val="24"/>
        </w:rPr>
      </w:pPr>
    </w:p>
    <w:p w14:paraId="132A08F8" w14:textId="0161DF54" w:rsidR="00E60F5B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 w:rsidRPr="00C542CC">
        <w:rPr>
          <w:rFonts w:ascii="Arial" w:hAnsi="Arial" w:cs="Arial"/>
          <w:b/>
          <w:sz w:val="24"/>
          <w:szCs w:val="24"/>
        </w:rPr>
        <w:t>2</w:t>
      </w:r>
      <w:r w:rsidR="00E60F5B" w:rsidRPr="00C542CC">
        <w:rPr>
          <w:rFonts w:ascii="Arial" w:hAnsi="Arial" w:cs="Arial"/>
          <w:b/>
          <w:sz w:val="24"/>
          <w:szCs w:val="24"/>
        </w:rPr>
        <w:t>.</w:t>
      </w:r>
      <w:r w:rsidR="00E60F5B" w:rsidRPr="00551AFE">
        <w:rPr>
          <w:rFonts w:ascii="Arial" w:hAnsi="Arial" w:cs="Arial"/>
          <w:sz w:val="24"/>
          <w:szCs w:val="24"/>
        </w:rPr>
        <w:t xml:space="preserve"> V pr</w:t>
      </w:r>
      <w:r w:rsidR="00E60F5B">
        <w:rPr>
          <w:rFonts w:ascii="Arial" w:hAnsi="Arial" w:cs="Arial"/>
          <w:sz w:val="24"/>
          <w:szCs w:val="24"/>
        </w:rPr>
        <w:t>í</w:t>
      </w:r>
      <w:r w:rsidR="00E60F5B" w:rsidRPr="00551AFE">
        <w:rPr>
          <w:rFonts w:ascii="Arial" w:hAnsi="Arial" w:cs="Arial"/>
          <w:sz w:val="24"/>
          <w:szCs w:val="24"/>
        </w:rPr>
        <w:t xml:space="preserve">pade vyradenia materskej školy zo siete škôl a jej následného zrušenia, obec </w:t>
      </w:r>
      <w:r w:rsidR="00E60F5B">
        <w:rPr>
          <w:rFonts w:ascii="Arial" w:hAnsi="Arial" w:cs="Arial"/>
          <w:sz w:val="24"/>
          <w:szCs w:val="24"/>
        </w:rPr>
        <w:t xml:space="preserve"> </w:t>
      </w:r>
    </w:p>
    <w:p w14:paraId="6ADC1327" w14:textId="77777777" w:rsidR="00C542CC" w:rsidRDefault="00E60F5B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551AFE">
        <w:rPr>
          <w:rFonts w:ascii="Arial" w:hAnsi="Arial" w:cs="Arial"/>
          <w:sz w:val="24"/>
          <w:szCs w:val="24"/>
        </w:rPr>
        <w:t xml:space="preserve">urči spádovú materskú školu, v ktorej budú deti zrušenej spádovej materskej školy </w:t>
      </w:r>
      <w:r w:rsidR="00C542CC">
        <w:rPr>
          <w:rFonts w:ascii="Arial" w:hAnsi="Arial" w:cs="Arial"/>
          <w:sz w:val="24"/>
          <w:szCs w:val="24"/>
        </w:rPr>
        <w:t xml:space="preserve"> </w:t>
      </w:r>
    </w:p>
    <w:p w14:paraId="5E618464" w14:textId="15113193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0F5B" w:rsidRPr="00551AFE">
        <w:rPr>
          <w:rFonts w:ascii="Arial" w:hAnsi="Arial" w:cs="Arial"/>
          <w:sz w:val="24"/>
          <w:szCs w:val="24"/>
        </w:rPr>
        <w:t xml:space="preserve">plniť povinné </w:t>
      </w:r>
      <w:proofErr w:type="spellStart"/>
      <w:r w:rsidR="00E60F5B" w:rsidRPr="00551AFE">
        <w:rPr>
          <w:rFonts w:ascii="Arial" w:hAnsi="Arial" w:cs="Arial"/>
          <w:sz w:val="24"/>
          <w:szCs w:val="24"/>
        </w:rPr>
        <w:t>predprimárne</w:t>
      </w:r>
      <w:proofErr w:type="spellEnd"/>
      <w:r w:rsidR="00E60F5B" w:rsidRPr="00551AFE">
        <w:rPr>
          <w:rFonts w:ascii="Arial" w:hAnsi="Arial" w:cs="Arial"/>
          <w:sz w:val="24"/>
          <w:szCs w:val="24"/>
        </w:rPr>
        <w:t xml:space="preserve"> vzdelávanie. </w:t>
      </w:r>
    </w:p>
    <w:p w14:paraId="5E20E6CA" w14:textId="77777777" w:rsidR="00E60F5B" w:rsidRPr="00551AFE" w:rsidRDefault="00E60F5B" w:rsidP="00E60F5B">
      <w:pPr>
        <w:pStyle w:val="Obyajntext"/>
        <w:rPr>
          <w:rFonts w:ascii="Arial" w:hAnsi="Arial" w:cs="Arial"/>
          <w:sz w:val="24"/>
          <w:szCs w:val="24"/>
        </w:rPr>
      </w:pPr>
    </w:p>
    <w:p w14:paraId="2F42B3E4" w14:textId="6C506F29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 w:rsidRPr="004E7A14">
        <w:rPr>
          <w:rFonts w:ascii="Arial" w:hAnsi="Arial" w:cs="Arial"/>
          <w:b/>
          <w:sz w:val="24"/>
          <w:szCs w:val="24"/>
        </w:rPr>
        <w:t>3</w:t>
      </w:r>
      <w:r w:rsidR="00E60F5B" w:rsidRPr="004E7A14">
        <w:rPr>
          <w:rFonts w:ascii="Arial" w:hAnsi="Arial" w:cs="Arial"/>
          <w:b/>
          <w:sz w:val="24"/>
          <w:szCs w:val="24"/>
        </w:rPr>
        <w:t>.</w:t>
      </w:r>
      <w:r w:rsidR="00E60F5B" w:rsidRPr="00551AFE">
        <w:rPr>
          <w:rFonts w:ascii="Arial" w:hAnsi="Arial" w:cs="Arial"/>
          <w:sz w:val="24"/>
          <w:szCs w:val="24"/>
        </w:rPr>
        <w:t xml:space="preserve"> Ak sa tak nestane, spádovú materskú školu, v ktorej budú deti zrušenej spádovej </w:t>
      </w:r>
    </w:p>
    <w:p w14:paraId="2CFC09DF" w14:textId="64C57A0B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0F5B" w:rsidRPr="00551AFE">
        <w:rPr>
          <w:rFonts w:ascii="Arial" w:hAnsi="Arial" w:cs="Arial"/>
          <w:sz w:val="24"/>
          <w:szCs w:val="24"/>
        </w:rPr>
        <w:t xml:space="preserve">materskej školy plniť povinné </w:t>
      </w:r>
      <w:proofErr w:type="spellStart"/>
      <w:r w:rsidR="00E60F5B" w:rsidRPr="00551AFE">
        <w:rPr>
          <w:rFonts w:ascii="Arial" w:hAnsi="Arial" w:cs="Arial"/>
          <w:sz w:val="24"/>
          <w:szCs w:val="24"/>
        </w:rPr>
        <w:t>predprimárne</w:t>
      </w:r>
      <w:proofErr w:type="spellEnd"/>
      <w:r w:rsidR="00E60F5B" w:rsidRPr="00551AFE">
        <w:rPr>
          <w:rFonts w:ascii="Arial" w:hAnsi="Arial" w:cs="Arial"/>
          <w:sz w:val="24"/>
          <w:szCs w:val="24"/>
        </w:rPr>
        <w:t xml:space="preserve"> vzdelávanie, urči okresný úrad v sídle </w:t>
      </w:r>
    </w:p>
    <w:p w14:paraId="5C1373E5" w14:textId="06E7E578" w:rsidR="00E60F5B" w:rsidRPr="00551AFE" w:rsidRDefault="00C542CC" w:rsidP="00E60F5B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E60F5B" w:rsidRPr="00551AFE">
        <w:rPr>
          <w:rFonts w:ascii="Arial" w:hAnsi="Arial" w:cs="Arial"/>
          <w:sz w:val="24"/>
          <w:szCs w:val="24"/>
        </w:rPr>
        <w:t xml:space="preserve">kraja. </w:t>
      </w:r>
    </w:p>
    <w:p w14:paraId="715207C2" w14:textId="77777777" w:rsidR="00E60F5B" w:rsidRPr="00551AFE" w:rsidRDefault="00E60F5B" w:rsidP="00E60F5B">
      <w:pPr>
        <w:pStyle w:val="Obyajntext"/>
        <w:rPr>
          <w:rFonts w:ascii="Arial" w:hAnsi="Arial" w:cs="Arial"/>
          <w:sz w:val="24"/>
          <w:szCs w:val="24"/>
        </w:rPr>
      </w:pPr>
    </w:p>
    <w:p w14:paraId="3E5055A1" w14:textId="72EE84EB" w:rsidR="00F32CCB" w:rsidRPr="00F45326" w:rsidRDefault="00E527AB" w:rsidP="00C542CC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F45326">
        <w:rPr>
          <w:rFonts w:ascii="Arial" w:hAnsi="Arial" w:cs="Arial"/>
          <w:b/>
          <w:sz w:val="24"/>
          <w:szCs w:val="24"/>
          <w:shd w:val="clear" w:color="auto" w:fill="FFFFFF"/>
        </w:rPr>
        <w:t>§</w:t>
      </w:r>
      <w:r w:rsidR="007B32E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C542CC">
        <w:rPr>
          <w:rFonts w:ascii="Arial" w:hAnsi="Arial" w:cs="Arial"/>
          <w:b/>
          <w:sz w:val="24"/>
          <w:szCs w:val="24"/>
          <w:shd w:val="clear" w:color="auto" w:fill="FFFFFF"/>
        </w:rPr>
        <w:t>5</w:t>
      </w:r>
    </w:p>
    <w:p w14:paraId="5956034E" w14:textId="77777777" w:rsidR="00E527AB" w:rsidRDefault="00E527AB" w:rsidP="00E527AB">
      <w:pPr>
        <w:spacing w:after="0" w:line="25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45326">
        <w:rPr>
          <w:rFonts w:ascii="Arial" w:hAnsi="Arial" w:cs="Arial"/>
          <w:b/>
          <w:sz w:val="24"/>
          <w:szCs w:val="24"/>
        </w:rPr>
        <w:t>Spoločné a záverečné ustanovenia</w:t>
      </w:r>
    </w:p>
    <w:p w14:paraId="63F62633" w14:textId="77777777" w:rsidR="00F45326" w:rsidRPr="00137DE7" w:rsidRDefault="00F45326" w:rsidP="00E527AB">
      <w:pPr>
        <w:spacing w:after="0" w:line="25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01A198A1" w14:textId="125E5C49" w:rsidR="00CB3A24" w:rsidRDefault="004E7A14" w:rsidP="004E7A14">
      <w:pPr>
        <w:spacing w:after="0" w:line="256" w:lineRule="auto"/>
        <w:contextualSpacing/>
        <w:rPr>
          <w:rFonts w:ascii="Arial" w:hAnsi="Arial" w:cs="Arial"/>
          <w:bCs/>
          <w:sz w:val="24"/>
          <w:szCs w:val="24"/>
        </w:rPr>
      </w:pPr>
      <w:r w:rsidRPr="004E7A14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F45326" w:rsidRPr="00F45326">
        <w:rPr>
          <w:rFonts w:ascii="Arial" w:hAnsi="Arial" w:cs="Arial"/>
          <w:sz w:val="24"/>
          <w:szCs w:val="24"/>
        </w:rPr>
        <w:t xml:space="preserve">Obecné zastupiteľstvo v Geči schválilo VZN č. </w:t>
      </w:r>
      <w:r w:rsidR="00F45326">
        <w:rPr>
          <w:rFonts w:ascii="Arial" w:hAnsi="Arial" w:cs="Arial"/>
          <w:sz w:val="24"/>
          <w:szCs w:val="24"/>
        </w:rPr>
        <w:t>3</w:t>
      </w:r>
      <w:r w:rsidR="00F45326" w:rsidRPr="00F45326">
        <w:rPr>
          <w:rFonts w:ascii="Arial" w:hAnsi="Arial" w:cs="Arial"/>
          <w:sz w:val="24"/>
          <w:szCs w:val="24"/>
        </w:rPr>
        <w:t>/2023 o </w:t>
      </w:r>
      <w:r w:rsidR="00F45326" w:rsidRPr="00F45326">
        <w:rPr>
          <w:rFonts w:ascii="Arial" w:hAnsi="Arial" w:cs="Arial"/>
          <w:bCs/>
          <w:sz w:val="24"/>
          <w:szCs w:val="24"/>
        </w:rPr>
        <w:t xml:space="preserve">spádovej materskej škole </w:t>
      </w:r>
      <w:r w:rsidR="00CB3A24">
        <w:rPr>
          <w:rFonts w:ascii="Arial" w:hAnsi="Arial" w:cs="Arial"/>
          <w:bCs/>
          <w:sz w:val="24"/>
          <w:szCs w:val="24"/>
        </w:rPr>
        <w:t xml:space="preserve">  </w:t>
      </w:r>
    </w:p>
    <w:p w14:paraId="74DB9A9B" w14:textId="490713E4" w:rsidR="00CB3A24" w:rsidRDefault="00CB3A24" w:rsidP="00CB3A24">
      <w:pPr>
        <w:tabs>
          <w:tab w:val="left" w:pos="142"/>
        </w:tabs>
        <w:spacing w:after="0" w:line="25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4E7A14">
        <w:rPr>
          <w:rFonts w:ascii="Arial" w:hAnsi="Arial" w:cs="Arial"/>
          <w:bCs/>
          <w:sz w:val="24"/>
          <w:szCs w:val="24"/>
        </w:rPr>
        <w:t xml:space="preserve">  </w:t>
      </w:r>
      <w:r w:rsidR="00F45326" w:rsidRPr="00F45326">
        <w:rPr>
          <w:rFonts w:ascii="Arial" w:hAnsi="Arial" w:cs="Arial"/>
          <w:bCs/>
          <w:sz w:val="24"/>
          <w:szCs w:val="24"/>
        </w:rPr>
        <w:t xml:space="preserve">v zriaďovateľskej pôsobnosti obce </w:t>
      </w:r>
      <w:r w:rsidR="00F45326">
        <w:rPr>
          <w:rFonts w:ascii="Arial" w:hAnsi="Arial" w:cs="Arial"/>
          <w:bCs/>
          <w:sz w:val="24"/>
          <w:szCs w:val="24"/>
        </w:rPr>
        <w:t>G</w:t>
      </w:r>
      <w:r w:rsidR="00F45326" w:rsidRPr="00F45326">
        <w:rPr>
          <w:rFonts w:ascii="Arial" w:hAnsi="Arial" w:cs="Arial"/>
          <w:bCs/>
          <w:sz w:val="24"/>
          <w:szCs w:val="24"/>
        </w:rPr>
        <w:t>eča</w:t>
      </w:r>
      <w:r w:rsidR="00F45326" w:rsidRPr="00F45326">
        <w:rPr>
          <w:rFonts w:ascii="Arial" w:hAnsi="Arial" w:cs="Arial"/>
          <w:sz w:val="24"/>
          <w:szCs w:val="24"/>
        </w:rPr>
        <w:t xml:space="preserve"> na svojom zasadnutí dňa ............., </w:t>
      </w:r>
    </w:p>
    <w:p w14:paraId="0FAEC000" w14:textId="2F92F496" w:rsidR="00F45326" w:rsidRPr="00F45326" w:rsidRDefault="00CB3A24" w:rsidP="00CB3A24">
      <w:pPr>
        <w:tabs>
          <w:tab w:val="left" w:pos="142"/>
          <w:tab w:val="left" w:pos="284"/>
        </w:tabs>
        <w:spacing w:after="0" w:line="25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E7A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4E7A14">
        <w:rPr>
          <w:rFonts w:ascii="Arial" w:hAnsi="Arial" w:cs="Arial"/>
          <w:sz w:val="24"/>
          <w:szCs w:val="24"/>
        </w:rPr>
        <w:t xml:space="preserve"> </w:t>
      </w:r>
      <w:r w:rsidR="00F45326" w:rsidRPr="00F45326">
        <w:rPr>
          <w:rFonts w:ascii="Arial" w:hAnsi="Arial" w:cs="Arial"/>
          <w:sz w:val="24"/>
          <w:szCs w:val="24"/>
        </w:rPr>
        <w:t>Uznesením č............................ VZN nadobúda účinnosť dňom...............</w:t>
      </w:r>
    </w:p>
    <w:p w14:paraId="7524611E" w14:textId="77777777" w:rsidR="00F45326" w:rsidRPr="00F45326" w:rsidRDefault="00F45326" w:rsidP="00F45326">
      <w:pPr>
        <w:spacing w:after="0" w:line="256" w:lineRule="auto"/>
        <w:contextualSpacing/>
        <w:rPr>
          <w:rFonts w:ascii="Arial" w:hAnsi="Arial" w:cs="Arial"/>
          <w:b/>
          <w:sz w:val="24"/>
          <w:szCs w:val="24"/>
        </w:rPr>
      </w:pPr>
    </w:p>
    <w:p w14:paraId="53C9B781" w14:textId="77777777" w:rsidR="00E527AB" w:rsidRPr="00F45326" w:rsidRDefault="00E527AB" w:rsidP="00E527AB">
      <w:pPr>
        <w:spacing w:after="0" w:line="256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859A93C" w14:textId="77777777" w:rsidR="00E527AB" w:rsidRPr="00E527AB" w:rsidRDefault="00E527AB" w:rsidP="00E527AB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AF1D03D" w14:textId="77777777" w:rsidR="00F32CCB" w:rsidRDefault="00F32CCB" w:rsidP="0025591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9CE8A55" w14:textId="77777777" w:rsidR="00F32CCB" w:rsidRDefault="00F32CCB" w:rsidP="0025591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E8AA7AB" w14:textId="77777777" w:rsidR="00F32CCB" w:rsidRPr="00F32CCB" w:rsidRDefault="00F32CCB" w:rsidP="00F32CCB">
      <w:pPr>
        <w:spacing w:after="0" w:line="25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 w:rsidRPr="00F32CCB">
        <w:rPr>
          <w:rFonts w:ascii="Arial" w:hAnsi="Arial" w:cs="Arial"/>
          <w:sz w:val="24"/>
          <w:szCs w:val="24"/>
        </w:rPr>
        <w:t>MVDr. Patrik Rusňák</w:t>
      </w:r>
    </w:p>
    <w:p w14:paraId="484F03B1" w14:textId="777CE735" w:rsidR="00F32CCB" w:rsidRPr="00F32CCB" w:rsidRDefault="00F32CCB" w:rsidP="00F32CCB">
      <w:pPr>
        <w:spacing w:after="0" w:line="25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 w:rsidRPr="00F32CC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 w:rsidRPr="00F32CCB">
        <w:rPr>
          <w:rFonts w:ascii="Arial" w:hAnsi="Arial" w:cs="Arial"/>
          <w:sz w:val="24"/>
          <w:szCs w:val="24"/>
        </w:rPr>
        <w:t xml:space="preserve">     starosta obce</w:t>
      </w:r>
    </w:p>
    <w:p w14:paraId="1A4D7C76" w14:textId="77777777" w:rsidR="00F32CCB" w:rsidRDefault="00F32CCB" w:rsidP="00F32CCB">
      <w:pPr>
        <w:spacing w:after="0" w:line="25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9D8E03" w14:textId="6E5DC63B" w:rsidR="00F32CCB" w:rsidRPr="00990D6A" w:rsidRDefault="00F32CCB" w:rsidP="0025591C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78AF2032" w14:textId="77777777" w:rsidR="00213720" w:rsidRPr="00990D6A" w:rsidRDefault="00213720" w:rsidP="0025591C">
      <w:pPr>
        <w:rPr>
          <w:rFonts w:ascii="Arial" w:hAnsi="Arial" w:cs="Arial"/>
          <w:color w:val="494949"/>
          <w:sz w:val="24"/>
          <w:szCs w:val="24"/>
          <w:shd w:val="clear" w:color="auto" w:fill="FFFFFF"/>
        </w:rPr>
      </w:pPr>
    </w:p>
    <w:p w14:paraId="27C5D038" w14:textId="30E4A26C" w:rsidR="00213720" w:rsidRPr="00990D6A" w:rsidRDefault="00213720" w:rsidP="0025591C">
      <w:pPr>
        <w:rPr>
          <w:rFonts w:ascii="Arial" w:hAnsi="Arial" w:cs="Arial"/>
          <w:sz w:val="24"/>
          <w:szCs w:val="24"/>
        </w:rPr>
      </w:pPr>
    </w:p>
    <w:sectPr w:rsidR="00213720" w:rsidRPr="00990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12D52"/>
    <w:multiLevelType w:val="hybridMultilevel"/>
    <w:tmpl w:val="0322A324"/>
    <w:lvl w:ilvl="0" w:tplc="2F0057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FB"/>
    <w:rsid w:val="00137DE7"/>
    <w:rsid w:val="00203DB6"/>
    <w:rsid w:val="00213720"/>
    <w:rsid w:val="002316BA"/>
    <w:rsid w:val="0025591C"/>
    <w:rsid w:val="00292791"/>
    <w:rsid w:val="004135E3"/>
    <w:rsid w:val="004E7A14"/>
    <w:rsid w:val="00516D1C"/>
    <w:rsid w:val="00562493"/>
    <w:rsid w:val="006A7CEC"/>
    <w:rsid w:val="006E6CBF"/>
    <w:rsid w:val="007B32EE"/>
    <w:rsid w:val="007D13F4"/>
    <w:rsid w:val="008001E2"/>
    <w:rsid w:val="008074D7"/>
    <w:rsid w:val="008130FB"/>
    <w:rsid w:val="008562B8"/>
    <w:rsid w:val="0085679B"/>
    <w:rsid w:val="008B165B"/>
    <w:rsid w:val="008B3DB1"/>
    <w:rsid w:val="00937BBB"/>
    <w:rsid w:val="00990D6A"/>
    <w:rsid w:val="00A44474"/>
    <w:rsid w:val="00AD6EDE"/>
    <w:rsid w:val="00C542CC"/>
    <w:rsid w:val="00C90620"/>
    <w:rsid w:val="00CB3A24"/>
    <w:rsid w:val="00CD115E"/>
    <w:rsid w:val="00D60B47"/>
    <w:rsid w:val="00D85C02"/>
    <w:rsid w:val="00E24E2A"/>
    <w:rsid w:val="00E527AB"/>
    <w:rsid w:val="00E60F5B"/>
    <w:rsid w:val="00F32CCB"/>
    <w:rsid w:val="00F45326"/>
    <w:rsid w:val="00F83335"/>
    <w:rsid w:val="00F9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CA9BD"/>
  <w15:chartTrackingRefBased/>
  <w15:docId w15:val="{6050E81A-8EFC-4DFD-AC99-B3142241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E6CB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90D6A"/>
    <w:pPr>
      <w:ind w:left="720"/>
      <w:contextualSpacing/>
    </w:pPr>
  </w:style>
  <w:style w:type="paragraph" w:styleId="Bezriadkovania">
    <w:name w:val="No Spacing"/>
    <w:uiPriority w:val="1"/>
    <w:qFormat/>
    <w:rsid w:val="007D1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8562B8"/>
  </w:style>
  <w:style w:type="paragraph" w:styleId="Obyajntext">
    <w:name w:val="Plain Text"/>
    <w:basedOn w:val="Normlny"/>
    <w:link w:val="ObyajntextChar"/>
    <w:uiPriority w:val="99"/>
    <w:unhideWhenUsed/>
    <w:rsid w:val="00F9468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94683"/>
    <w:rPr>
      <w:rFonts w:ascii="Consolas" w:hAnsi="Consolas" w:cs="Consolas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6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78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2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497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BENEŠOVÁ Alžbeta</cp:lastModifiedBy>
  <cp:revision>26</cp:revision>
  <cp:lastPrinted>2023-10-02T09:07:00Z</cp:lastPrinted>
  <dcterms:created xsi:type="dcterms:W3CDTF">2023-09-18T12:23:00Z</dcterms:created>
  <dcterms:modified xsi:type="dcterms:W3CDTF">2023-10-03T12:31:00Z</dcterms:modified>
</cp:coreProperties>
</file>