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52" w:type="dxa"/>
        <w:tblCellSpacing w:w="7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2990"/>
        <w:gridCol w:w="3075"/>
      </w:tblGrid>
      <w:tr w:rsidR="00B67A7C" w:rsidRPr="00B67A7C">
        <w:trPr>
          <w:tblCellSpacing w:w="72" w:type="dxa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bookmarkStart w:id="0" w:name="_GoBack" w:colFirst="2" w:colLast="2"/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br/>
              <w:t xml:space="preserve">Január 2016 </w:t>
            </w:r>
          </w:p>
          <w:tbl>
            <w:tblPr>
              <w:tblW w:w="2967" w:type="dxa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37"/>
              <w:gridCol w:w="337"/>
              <w:gridCol w:w="462"/>
              <w:gridCol w:w="337"/>
              <w:gridCol w:w="337"/>
              <w:gridCol w:w="337"/>
              <w:gridCol w:w="468"/>
            </w:tblGrid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53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3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6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10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17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20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30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31 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br/>
              <w:t xml:space="preserve">Február 2016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337"/>
              <w:gridCol w:w="337"/>
              <w:gridCol w:w="462"/>
              <w:gridCol w:w="337"/>
              <w:gridCol w:w="337"/>
              <w:gridCol w:w="337"/>
              <w:gridCol w:w="352"/>
            </w:tblGrid>
            <w:tr w:rsidR="00B67A7C" w:rsidRPr="00B67A7C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B67A7C" w:rsidRPr="00B67A7C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</w:tr>
            <w:tr w:rsidR="00B67A7C" w:rsidRPr="00B67A7C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14 </w:t>
                  </w:r>
                </w:p>
              </w:tc>
            </w:tr>
            <w:tr w:rsidR="00B67A7C" w:rsidRPr="00B67A7C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17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</w:tr>
            <w:tr w:rsidR="00B67A7C" w:rsidRPr="00B67A7C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28 </w:t>
                  </w:r>
                </w:p>
              </w:tc>
            </w:tr>
            <w:tr w:rsidR="00B67A7C" w:rsidRPr="00B67A7C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9836CE">
            <w:pPr>
              <w:spacing w:after="0" w:line="240" w:lineRule="auto"/>
              <w:ind w:right="-286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br/>
              <w:t xml:space="preserve">Marec 2016 </w:t>
            </w:r>
          </w:p>
          <w:tbl>
            <w:tblPr>
              <w:tblW w:w="3043" w:type="dxa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37"/>
              <w:gridCol w:w="337"/>
              <w:gridCol w:w="462"/>
              <w:gridCol w:w="337"/>
              <w:gridCol w:w="337"/>
              <w:gridCol w:w="337"/>
              <w:gridCol w:w="544"/>
            </w:tblGrid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60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6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16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20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28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</w:tr>
      <w:tr w:rsidR="00B67A7C" w:rsidRPr="00B67A7C">
        <w:trPr>
          <w:tblCellSpacing w:w="72" w:type="dxa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r w:rsidRPr="00B67A7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  <w:br/>
            </w:r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t xml:space="preserve">Apríl 2016 </w:t>
            </w:r>
          </w:p>
          <w:tbl>
            <w:tblPr>
              <w:tblW w:w="2967" w:type="dxa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37"/>
              <w:gridCol w:w="337"/>
              <w:gridCol w:w="337"/>
              <w:gridCol w:w="462"/>
              <w:gridCol w:w="337"/>
              <w:gridCol w:w="337"/>
              <w:gridCol w:w="468"/>
            </w:tblGrid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5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3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5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14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5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17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5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28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30 </w:t>
                  </w:r>
                </w:p>
              </w:tc>
              <w:tc>
                <w:tcPr>
                  <w:tcW w:w="5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r w:rsidRPr="00B67A7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  <w:br/>
            </w:r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t xml:space="preserve">Máj 2016 </w:t>
            </w:r>
          </w:p>
          <w:tbl>
            <w:tblPr>
              <w:tblW w:w="3028" w:type="dxa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37"/>
              <w:gridCol w:w="337"/>
              <w:gridCol w:w="462"/>
              <w:gridCol w:w="337"/>
              <w:gridCol w:w="337"/>
              <w:gridCol w:w="337"/>
              <w:gridCol w:w="529"/>
            </w:tblGrid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5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14 </w:t>
                  </w:r>
                </w:p>
              </w:tc>
              <w:tc>
                <w:tcPr>
                  <w:tcW w:w="5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  <w:tc>
                <w:tcPr>
                  <w:tcW w:w="5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25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28 </w:t>
                  </w:r>
                </w:p>
              </w:tc>
              <w:tc>
                <w:tcPr>
                  <w:tcW w:w="5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</w:tr>
            <w:tr w:rsidR="009836CE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r w:rsidRPr="00B67A7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  <w:br/>
            </w:r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t xml:space="preserve">Jún 2016 </w:t>
            </w:r>
          </w:p>
          <w:tbl>
            <w:tblPr>
              <w:tblW w:w="2854" w:type="dxa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37"/>
              <w:gridCol w:w="337"/>
              <w:gridCol w:w="462"/>
              <w:gridCol w:w="337"/>
              <w:gridCol w:w="337"/>
              <w:gridCol w:w="337"/>
              <w:gridCol w:w="355"/>
            </w:tblGrid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41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41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8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41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41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22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  <w:tc>
                <w:tcPr>
                  <w:tcW w:w="41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</w:tr>
      <w:tr w:rsidR="00B67A7C" w:rsidRPr="00B67A7C">
        <w:trPr>
          <w:tblCellSpacing w:w="72" w:type="dxa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r w:rsidRPr="00B67A7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  <w:br/>
            </w:r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t xml:space="preserve">Júl 2016 </w:t>
            </w:r>
          </w:p>
          <w:tbl>
            <w:tblPr>
              <w:tblW w:w="2967" w:type="dxa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37"/>
              <w:gridCol w:w="337"/>
              <w:gridCol w:w="462"/>
              <w:gridCol w:w="337"/>
              <w:gridCol w:w="337"/>
              <w:gridCol w:w="337"/>
              <w:gridCol w:w="468"/>
            </w:tblGrid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3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5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6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17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20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30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31 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r w:rsidRPr="00B67A7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  <w:br/>
            </w:r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t>August 2016</w:t>
            </w:r>
            <w:r w:rsidRPr="00B67A7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  <w:t xml:space="preserve"> </w:t>
            </w:r>
          </w:p>
          <w:tbl>
            <w:tblPr>
              <w:tblW w:w="3009" w:type="dxa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37"/>
              <w:gridCol w:w="337"/>
              <w:gridCol w:w="462"/>
              <w:gridCol w:w="337"/>
              <w:gridCol w:w="337"/>
              <w:gridCol w:w="337"/>
              <w:gridCol w:w="510"/>
            </w:tblGrid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3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6 </w:t>
                  </w:r>
                </w:p>
              </w:tc>
              <w:tc>
                <w:tcPr>
                  <w:tcW w:w="4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4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14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17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20 </w:t>
                  </w:r>
                </w:p>
              </w:tc>
              <w:tc>
                <w:tcPr>
                  <w:tcW w:w="4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  <w:tc>
                <w:tcPr>
                  <w:tcW w:w="4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28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29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 xml:space="preserve">31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4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r w:rsidRPr="00B67A7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  <w:br/>
            </w:r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t xml:space="preserve">September 2016 </w:t>
            </w:r>
          </w:p>
          <w:tbl>
            <w:tblPr>
              <w:tblW w:w="2995" w:type="dxa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37"/>
              <w:gridCol w:w="337"/>
              <w:gridCol w:w="462"/>
              <w:gridCol w:w="337"/>
              <w:gridCol w:w="337"/>
              <w:gridCol w:w="337"/>
              <w:gridCol w:w="496"/>
            </w:tblGrid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45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 </w:t>
                  </w:r>
                </w:p>
              </w:tc>
              <w:tc>
                <w:tcPr>
                  <w:tcW w:w="4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4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14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15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17 </w:t>
                  </w:r>
                </w:p>
              </w:tc>
              <w:tc>
                <w:tcPr>
                  <w:tcW w:w="4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  <w:tc>
                <w:tcPr>
                  <w:tcW w:w="4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</w:p>
              </w:tc>
              <w:tc>
                <w:tcPr>
                  <w:tcW w:w="4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</w:tr>
      <w:tr w:rsidR="00B67A7C" w:rsidRPr="00B67A7C">
        <w:trPr>
          <w:tblCellSpacing w:w="72" w:type="dxa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r w:rsidRPr="00B67A7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  <w:br/>
            </w:r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t xml:space="preserve">Október 2016 </w:t>
            </w:r>
          </w:p>
          <w:tbl>
            <w:tblPr>
              <w:tblW w:w="2967" w:type="dxa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37"/>
              <w:gridCol w:w="337"/>
              <w:gridCol w:w="462"/>
              <w:gridCol w:w="337"/>
              <w:gridCol w:w="337"/>
              <w:gridCol w:w="337"/>
              <w:gridCol w:w="468"/>
            </w:tblGrid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49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39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12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30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r w:rsidRPr="00B67A7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  <w:br/>
            </w:r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t xml:space="preserve">November 2016 </w:t>
            </w:r>
          </w:p>
          <w:tbl>
            <w:tblPr>
              <w:tblW w:w="3009" w:type="dxa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37"/>
              <w:gridCol w:w="337"/>
              <w:gridCol w:w="462"/>
              <w:gridCol w:w="337"/>
              <w:gridCol w:w="337"/>
              <w:gridCol w:w="337"/>
              <w:gridCol w:w="510"/>
            </w:tblGrid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4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6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4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17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4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20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26 </w:t>
                  </w:r>
                </w:p>
              </w:tc>
              <w:tc>
                <w:tcPr>
                  <w:tcW w:w="4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484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  <w:r w:rsidRPr="00B67A7C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  <w:br/>
            </w:r>
            <w:r w:rsidRPr="00B67A7C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4"/>
                <w:lang w:eastAsia="sk-SK"/>
              </w:rPr>
              <w:t xml:space="preserve">December 2016 </w:t>
            </w:r>
          </w:p>
          <w:tbl>
            <w:tblPr>
              <w:tblW w:w="2995" w:type="dxa"/>
              <w:jc w:val="center"/>
              <w:tblCellSpacing w:w="15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37"/>
              <w:gridCol w:w="337"/>
              <w:gridCol w:w="462"/>
              <w:gridCol w:w="337"/>
              <w:gridCol w:w="337"/>
              <w:gridCol w:w="337"/>
              <w:gridCol w:w="496"/>
            </w:tblGrid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Ut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Št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Pi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sz w:val="14"/>
                      <w:szCs w:val="14"/>
                      <w:lang w:eastAsia="sk-SK"/>
                    </w:rPr>
                    <w:t>So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45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proofErr w:type="spellStart"/>
                  <w:r w:rsidRPr="00B67A7C">
                    <w:rPr>
                      <w:rFonts w:ascii="Verdana" w:eastAsia="Times New Roman" w:hAnsi="Verdana" w:cs="Times New Roman"/>
                      <w:b/>
                      <w:bCs/>
                      <w:color w:val="D20000"/>
                      <w:sz w:val="14"/>
                      <w:szCs w:val="14"/>
                      <w:lang w:eastAsia="sk-SK"/>
                    </w:rPr>
                    <w:t>Ne</w:t>
                  </w:r>
                  <w:proofErr w:type="spellEnd"/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 </w:t>
                  </w:r>
                </w:p>
              </w:tc>
              <w:tc>
                <w:tcPr>
                  <w:tcW w:w="4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4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49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7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10 </w:t>
                  </w:r>
                </w:p>
              </w:tc>
              <w:tc>
                <w:tcPr>
                  <w:tcW w:w="4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11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17 </w:t>
                  </w:r>
                </w:p>
              </w:tc>
              <w:tc>
                <w:tcPr>
                  <w:tcW w:w="4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18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sk-SK"/>
                    </w:rPr>
                    <w:t>21</w:t>
                  </w:r>
                  <w:r w:rsidRPr="00B67A7C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24 </w:t>
                  </w:r>
                </w:p>
              </w:tc>
              <w:tc>
                <w:tcPr>
                  <w:tcW w:w="4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 xml:space="preserve">25 </w:t>
                  </w:r>
                </w:p>
              </w:tc>
            </w:tr>
            <w:tr w:rsidR="00B67A7C" w:rsidRPr="00B67A7C" w:rsidTr="009836CE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sk-SK"/>
                    </w:rPr>
                    <w:t xml:space="preserve">52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26</w:t>
                  </w: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k-SK"/>
                    </w:rPr>
                    <w:t xml:space="preserve">31 </w:t>
                  </w:r>
                </w:p>
              </w:tc>
              <w:tc>
                <w:tcPr>
                  <w:tcW w:w="458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A7C" w:rsidRPr="00B67A7C" w:rsidRDefault="00B67A7C" w:rsidP="00B67A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</w:pPr>
                  <w:r w:rsidRPr="00B67A7C">
                    <w:rPr>
                      <w:rFonts w:ascii="Verdana" w:eastAsia="Times New Roman" w:hAnsi="Verdana" w:cs="Times New Roman"/>
                      <w:color w:val="D20000"/>
                      <w:sz w:val="17"/>
                      <w:szCs w:val="17"/>
                      <w:lang w:eastAsia="sk-SK"/>
                    </w:rPr>
                    <w:t> </w:t>
                  </w:r>
                </w:p>
              </w:tc>
            </w:tr>
          </w:tbl>
          <w:p w:rsidR="00B67A7C" w:rsidRPr="00B67A7C" w:rsidRDefault="00B67A7C" w:rsidP="00B67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sk-SK"/>
              </w:rPr>
            </w:pPr>
          </w:p>
        </w:tc>
      </w:tr>
      <w:bookmarkEnd w:id="0"/>
    </w:tbl>
    <w:p w:rsidR="00816D29" w:rsidRPr="00A77F16" w:rsidRDefault="00816D29" w:rsidP="00A77F16"/>
    <w:sectPr w:rsidR="00816D29" w:rsidRPr="00A77F16" w:rsidSect="001557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DB" w:rsidRDefault="00581FDB" w:rsidP="003134AE">
      <w:pPr>
        <w:spacing w:after="0" w:line="240" w:lineRule="auto"/>
      </w:pPr>
      <w:r>
        <w:separator/>
      </w:r>
    </w:p>
  </w:endnote>
  <w:endnote w:type="continuationSeparator" w:id="0">
    <w:p w:rsidR="00581FDB" w:rsidRDefault="00581FDB" w:rsidP="0031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E" w:rsidRPr="003134AE" w:rsidRDefault="003134AE">
    <w:pPr>
      <w:pStyle w:val="Pta"/>
      <w:rPr>
        <w:rFonts w:ascii="Arial" w:hAnsi="Arial" w:cs="Arial"/>
        <w:b/>
      </w:rPr>
    </w:pPr>
    <w:r w:rsidRPr="003134AE">
      <w:rPr>
        <w:rFonts w:ascii="Arial" w:hAnsi="Arial" w:cs="Arial"/>
        <w:b/>
      </w:rPr>
      <w:t xml:space="preserve">Dni zberu komunálneho odpadu sú vyznačené </w:t>
    </w:r>
    <w:r w:rsidRPr="003134AE">
      <w:rPr>
        <w:rFonts w:ascii="Arial" w:hAnsi="Arial" w:cs="Arial"/>
        <w:b/>
        <w:color w:val="FF0000"/>
      </w:rPr>
      <w:t>veľkými červenými číslami</w:t>
    </w:r>
    <w:r>
      <w:rPr>
        <w:rFonts w:ascii="Arial" w:hAnsi="Arial" w:cs="Arial"/>
        <w:b/>
        <w:color w:val="FF0000"/>
      </w:rPr>
      <w:t>.</w:t>
    </w:r>
  </w:p>
  <w:p w:rsidR="003134AE" w:rsidRPr="003134AE" w:rsidRDefault="003134AE">
    <w:pPr>
      <w:pStyle w:val="Pta"/>
      <w:rPr>
        <w:rFonts w:ascii="Arial" w:hAnsi="Arial" w:cs="Arial"/>
        <w:b/>
      </w:rPr>
    </w:pPr>
    <w:r w:rsidRPr="003134AE">
      <w:rPr>
        <w:rFonts w:ascii="Arial" w:hAnsi="Arial" w:cs="Arial"/>
        <w:b/>
      </w:rPr>
      <w:t>Zber sa vykonáva 2x v mesiaci v nepárnych týždňoch.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DB" w:rsidRDefault="00581FDB" w:rsidP="003134AE">
      <w:pPr>
        <w:spacing w:after="0" w:line="240" w:lineRule="auto"/>
      </w:pPr>
      <w:r>
        <w:separator/>
      </w:r>
    </w:p>
  </w:footnote>
  <w:footnote w:type="continuationSeparator" w:id="0">
    <w:p w:rsidR="00581FDB" w:rsidRDefault="00581FDB" w:rsidP="0031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E" w:rsidRPr="003134AE" w:rsidRDefault="003134AE" w:rsidP="003134AE">
    <w:pPr>
      <w:pStyle w:val="Hlavika"/>
      <w:jc w:val="center"/>
      <w:rPr>
        <w:rFonts w:ascii="Arial" w:hAnsi="Arial" w:cs="Arial"/>
        <w:b/>
        <w:sz w:val="28"/>
        <w:szCs w:val="28"/>
      </w:rPr>
    </w:pPr>
    <w:r w:rsidRPr="003134AE">
      <w:rPr>
        <w:rFonts w:ascii="Arial" w:hAnsi="Arial" w:cs="Arial"/>
        <w:b/>
        <w:sz w:val="28"/>
        <w:szCs w:val="28"/>
      </w:rPr>
      <w:t>Kalendár zberu komunálneho odpadu v obci Geča na rok 2016</w:t>
    </w:r>
  </w:p>
  <w:p w:rsidR="003134AE" w:rsidRDefault="003134A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00"/>
    <w:rsid w:val="0015572B"/>
    <w:rsid w:val="003134AE"/>
    <w:rsid w:val="00363A4E"/>
    <w:rsid w:val="00581FDB"/>
    <w:rsid w:val="006E14DC"/>
    <w:rsid w:val="00747ACE"/>
    <w:rsid w:val="00816D29"/>
    <w:rsid w:val="009836CE"/>
    <w:rsid w:val="009B5E00"/>
    <w:rsid w:val="00A77F16"/>
    <w:rsid w:val="00B67A7C"/>
    <w:rsid w:val="00F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8D70-480B-4A65-973A-7209EE0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ED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1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34AE"/>
  </w:style>
  <w:style w:type="paragraph" w:styleId="Pta">
    <w:name w:val="footer"/>
    <w:basedOn w:val="Normlny"/>
    <w:link w:val="PtaChar"/>
    <w:uiPriority w:val="99"/>
    <w:unhideWhenUsed/>
    <w:rsid w:val="0031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Alžbeta</dc:creator>
  <cp:keywords/>
  <dc:description/>
  <cp:lastModifiedBy>BENEŠOVÁ Alžbeta</cp:lastModifiedBy>
  <cp:revision>7</cp:revision>
  <cp:lastPrinted>2015-09-16T13:29:00Z</cp:lastPrinted>
  <dcterms:created xsi:type="dcterms:W3CDTF">2015-09-16T12:18:00Z</dcterms:created>
  <dcterms:modified xsi:type="dcterms:W3CDTF">2016-05-25T14:43:00Z</dcterms:modified>
</cp:coreProperties>
</file>